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2F" w:rsidRDefault="007F630F" w:rsidP="007F630F">
      <w:pPr>
        <w:jc w:val="center"/>
        <w:rPr>
          <w:b/>
          <w:color w:val="FF0000"/>
          <w:sz w:val="36"/>
          <w:szCs w:val="36"/>
        </w:rPr>
      </w:pPr>
      <w:r w:rsidRPr="007F630F">
        <w:rPr>
          <w:b/>
          <w:color w:val="FF0000"/>
          <w:sz w:val="36"/>
          <w:szCs w:val="36"/>
        </w:rPr>
        <w:t xml:space="preserve">Travel Guidelines </w:t>
      </w:r>
      <w:r w:rsidR="00F200EE">
        <w:rPr>
          <w:b/>
          <w:color w:val="FF0000"/>
          <w:sz w:val="36"/>
          <w:szCs w:val="36"/>
        </w:rPr>
        <w:t>2016-2017</w:t>
      </w:r>
    </w:p>
    <w:p w:rsidR="00F200EE" w:rsidRPr="007F630F" w:rsidRDefault="00F200EE" w:rsidP="007F630F">
      <w:pPr>
        <w:jc w:val="center"/>
        <w:rPr>
          <w:b/>
          <w:color w:val="FF0000"/>
          <w:sz w:val="36"/>
          <w:szCs w:val="36"/>
        </w:rPr>
      </w:pPr>
    </w:p>
    <w:p w:rsidR="009D202F" w:rsidRDefault="009D202F" w:rsidP="009D202F">
      <w:pPr>
        <w:pStyle w:val="ListParagraph"/>
        <w:numPr>
          <w:ilvl w:val="0"/>
          <w:numId w:val="2"/>
        </w:numPr>
        <w:rPr>
          <w:b/>
          <w:bCs/>
          <w:color w:val="FF0000"/>
          <w:sz w:val="24"/>
          <w:szCs w:val="24"/>
        </w:rPr>
      </w:pPr>
      <w:r>
        <w:rPr>
          <w:b/>
          <w:bCs/>
          <w:color w:val="FF0000"/>
          <w:sz w:val="24"/>
          <w:szCs w:val="24"/>
        </w:rPr>
        <w:t>All travel taken by TIMES employees, whether TIMES sponsored or 3</w:t>
      </w:r>
      <w:r>
        <w:rPr>
          <w:b/>
          <w:bCs/>
          <w:color w:val="FF0000"/>
          <w:sz w:val="24"/>
          <w:szCs w:val="24"/>
          <w:vertAlign w:val="superscript"/>
        </w:rPr>
        <w:t>rd</w:t>
      </w:r>
      <w:r>
        <w:rPr>
          <w:b/>
          <w:bCs/>
          <w:color w:val="FF0000"/>
          <w:sz w:val="24"/>
          <w:szCs w:val="24"/>
        </w:rPr>
        <w:t xml:space="preserve"> Party sponsored, must be approved in advance of travel. </w:t>
      </w:r>
    </w:p>
    <w:p w:rsidR="009D202F" w:rsidRDefault="009D202F" w:rsidP="009D202F">
      <w:pPr>
        <w:pStyle w:val="ListParagraph"/>
        <w:numPr>
          <w:ilvl w:val="0"/>
          <w:numId w:val="2"/>
        </w:numPr>
        <w:rPr>
          <w:b/>
          <w:bCs/>
          <w:color w:val="FF0000"/>
          <w:sz w:val="24"/>
          <w:szCs w:val="24"/>
        </w:rPr>
      </w:pPr>
      <w:r>
        <w:rPr>
          <w:b/>
          <w:bCs/>
          <w:color w:val="FF0000"/>
          <w:sz w:val="24"/>
          <w:szCs w:val="24"/>
        </w:rPr>
        <w:t xml:space="preserve">Travel reimbursement materials must be received by Bertha </w:t>
      </w:r>
      <w:r w:rsidR="007F630F">
        <w:rPr>
          <w:b/>
          <w:bCs/>
          <w:color w:val="FF0000"/>
          <w:sz w:val="24"/>
          <w:szCs w:val="24"/>
        </w:rPr>
        <w:t xml:space="preserve">Gil </w:t>
      </w:r>
      <w:r>
        <w:rPr>
          <w:b/>
          <w:bCs/>
          <w:color w:val="FF0000"/>
          <w:sz w:val="24"/>
          <w:szCs w:val="24"/>
        </w:rPr>
        <w:t xml:space="preserve">no later than 60 days after the last date of travel. Failure to turn in reimbursement materials by the deadline will result in no reimbursement to the traveler. </w:t>
      </w:r>
    </w:p>
    <w:p w:rsidR="009D202F" w:rsidRDefault="009D202F" w:rsidP="009D202F">
      <w:pPr>
        <w:pStyle w:val="ListParagraph"/>
        <w:numPr>
          <w:ilvl w:val="0"/>
          <w:numId w:val="2"/>
        </w:numPr>
        <w:rPr>
          <w:b/>
          <w:bCs/>
          <w:sz w:val="24"/>
          <w:szCs w:val="24"/>
        </w:rPr>
      </w:pPr>
      <w:r>
        <w:rPr>
          <w:b/>
          <w:bCs/>
          <w:color w:val="FF0000"/>
          <w:sz w:val="24"/>
          <w:szCs w:val="24"/>
        </w:rPr>
        <w:t xml:space="preserve">There will be </w:t>
      </w:r>
      <w:r>
        <w:rPr>
          <w:b/>
          <w:bCs/>
          <w:color w:val="FF0000"/>
          <w:sz w:val="24"/>
          <w:szCs w:val="24"/>
          <w:u w:val="single"/>
        </w:rPr>
        <w:t>No Exceptions</w:t>
      </w:r>
      <w:r>
        <w:rPr>
          <w:b/>
          <w:bCs/>
          <w:color w:val="FF0000"/>
          <w:sz w:val="24"/>
          <w:szCs w:val="24"/>
        </w:rPr>
        <w:t xml:space="preserve"> on travel. If the traveler is not following reimbursement guidelines, they will not be reimbursed.</w:t>
      </w:r>
    </w:p>
    <w:p w:rsidR="009D202F" w:rsidRDefault="009D202F" w:rsidP="009D202F">
      <w:pPr>
        <w:rPr>
          <w:sz w:val="24"/>
          <w:szCs w:val="24"/>
        </w:rPr>
      </w:pPr>
      <w:r>
        <w:rPr>
          <w:sz w:val="24"/>
          <w:szCs w:val="24"/>
        </w:rPr>
        <w:t xml:space="preserve">Below is a refresher on travel policies: </w:t>
      </w:r>
    </w:p>
    <w:p w:rsidR="009D202F" w:rsidRDefault="009D202F" w:rsidP="009D202F">
      <w:pPr>
        <w:rPr>
          <w:sz w:val="24"/>
          <w:szCs w:val="24"/>
        </w:rPr>
      </w:pPr>
    </w:p>
    <w:p w:rsidR="009D202F" w:rsidRDefault="009D202F" w:rsidP="009D202F">
      <w:pPr>
        <w:rPr>
          <w:b/>
          <w:bCs/>
          <w:sz w:val="24"/>
          <w:szCs w:val="24"/>
        </w:rPr>
      </w:pPr>
      <w:r>
        <w:rPr>
          <w:b/>
          <w:bCs/>
          <w:sz w:val="24"/>
          <w:szCs w:val="24"/>
        </w:rPr>
        <w:t>Please read the following guidelines carefully.   </w:t>
      </w:r>
    </w:p>
    <w:p w:rsidR="009D202F" w:rsidRDefault="009D202F" w:rsidP="009D202F">
      <w:pPr>
        <w:rPr>
          <w:sz w:val="24"/>
          <w:szCs w:val="24"/>
        </w:rPr>
      </w:pPr>
      <w:r>
        <w:rPr>
          <w:sz w:val="24"/>
          <w:szCs w:val="24"/>
        </w:rPr>
        <w:t> </w:t>
      </w:r>
    </w:p>
    <w:p w:rsidR="009D202F" w:rsidRDefault="009D202F" w:rsidP="009D202F">
      <w:pPr>
        <w:rPr>
          <w:b/>
          <w:bCs/>
          <w:sz w:val="24"/>
          <w:szCs w:val="24"/>
        </w:rPr>
      </w:pPr>
      <w:r>
        <w:rPr>
          <w:b/>
          <w:bCs/>
          <w:sz w:val="24"/>
          <w:szCs w:val="24"/>
        </w:rPr>
        <w:t xml:space="preserve">Travel Guidelines: </w:t>
      </w:r>
    </w:p>
    <w:p w:rsidR="009D202F" w:rsidRDefault="009D202F" w:rsidP="009D202F">
      <w:pPr>
        <w:pStyle w:val="ListParagraph"/>
        <w:numPr>
          <w:ilvl w:val="0"/>
          <w:numId w:val="3"/>
        </w:numPr>
        <w:rPr>
          <w:sz w:val="24"/>
          <w:szCs w:val="24"/>
        </w:rPr>
      </w:pPr>
      <w:r>
        <w:rPr>
          <w:sz w:val="24"/>
          <w:szCs w:val="24"/>
        </w:rPr>
        <w:t>Compl</w:t>
      </w:r>
      <w:r w:rsidR="00F200EE">
        <w:rPr>
          <w:sz w:val="24"/>
          <w:szCs w:val="24"/>
        </w:rPr>
        <w:t xml:space="preserve">ete </w:t>
      </w:r>
      <w:r w:rsidR="006616B6">
        <w:rPr>
          <w:sz w:val="24"/>
          <w:szCs w:val="24"/>
        </w:rPr>
        <w:t xml:space="preserve">a Travel Request in Concur: </w:t>
      </w:r>
    </w:p>
    <w:p w:rsidR="009D202F" w:rsidRDefault="009D202F" w:rsidP="009D202F">
      <w:pPr>
        <w:pStyle w:val="ListParagraph"/>
        <w:numPr>
          <w:ilvl w:val="1"/>
          <w:numId w:val="3"/>
        </w:numPr>
        <w:ind w:left="1350"/>
        <w:rPr>
          <w:sz w:val="24"/>
          <w:szCs w:val="24"/>
        </w:rPr>
      </w:pPr>
      <w:r>
        <w:rPr>
          <w:sz w:val="24"/>
          <w:szCs w:val="24"/>
        </w:rPr>
        <w:t>A travel</w:t>
      </w:r>
      <w:r w:rsidR="006616B6">
        <w:rPr>
          <w:sz w:val="24"/>
          <w:szCs w:val="24"/>
        </w:rPr>
        <w:t xml:space="preserve"> request</w:t>
      </w:r>
      <w:r>
        <w:rPr>
          <w:sz w:val="24"/>
          <w:szCs w:val="24"/>
        </w:rPr>
        <w:t xml:space="preserve"> must be completed for any overnight travel you will be taking on behalf of the University. Ideally, this should be done at least </w:t>
      </w:r>
      <w:r>
        <w:rPr>
          <w:b/>
          <w:bCs/>
          <w:sz w:val="24"/>
          <w:szCs w:val="24"/>
        </w:rPr>
        <w:t>three weeks</w:t>
      </w:r>
      <w:r>
        <w:rPr>
          <w:sz w:val="24"/>
          <w:szCs w:val="24"/>
        </w:rPr>
        <w:t xml:space="preserve"> prior to travel so that all necessary approvals can be received as required by the University. </w:t>
      </w:r>
    </w:p>
    <w:p w:rsidR="009D202F" w:rsidRDefault="009D202F" w:rsidP="009D202F">
      <w:pPr>
        <w:pStyle w:val="ListParagraph"/>
        <w:numPr>
          <w:ilvl w:val="1"/>
          <w:numId w:val="3"/>
        </w:numPr>
        <w:ind w:left="1350"/>
        <w:rPr>
          <w:sz w:val="24"/>
          <w:szCs w:val="24"/>
        </w:rPr>
      </w:pPr>
      <w:r>
        <w:rPr>
          <w:sz w:val="24"/>
          <w:szCs w:val="24"/>
        </w:rPr>
        <w:t>Advanced approval of travel is required per MAPP 04.02.01A.</w:t>
      </w:r>
    </w:p>
    <w:p w:rsidR="009D202F" w:rsidRDefault="009D202F" w:rsidP="009D202F">
      <w:pPr>
        <w:pStyle w:val="ListParagraph"/>
        <w:numPr>
          <w:ilvl w:val="3"/>
          <w:numId w:val="3"/>
        </w:numPr>
        <w:rPr>
          <w:b/>
          <w:bCs/>
          <w:sz w:val="24"/>
          <w:szCs w:val="24"/>
        </w:rPr>
      </w:pPr>
      <w:r>
        <w:rPr>
          <w:sz w:val="24"/>
          <w:szCs w:val="24"/>
        </w:rPr>
        <w:t xml:space="preserve">All travel that is related to University business, programs, or activities, whether paid by the University or not, </w:t>
      </w:r>
      <w:r>
        <w:rPr>
          <w:b/>
          <w:bCs/>
          <w:color w:val="FF0000"/>
          <w:sz w:val="24"/>
          <w:szCs w:val="24"/>
        </w:rPr>
        <w:t>must be approved in advance (i.e., prior to departure)</w:t>
      </w:r>
      <w:r>
        <w:rPr>
          <w:color w:val="FF0000"/>
          <w:sz w:val="24"/>
          <w:szCs w:val="24"/>
        </w:rPr>
        <w:t xml:space="preserve"> </w:t>
      </w:r>
      <w:r>
        <w:rPr>
          <w:b/>
          <w:bCs/>
          <w:color w:val="FF0000"/>
          <w:sz w:val="24"/>
          <w:szCs w:val="24"/>
        </w:rPr>
        <w:t>by all required approvers for the following categories of travelers;</w:t>
      </w:r>
      <w:r>
        <w:rPr>
          <w:color w:val="FF0000"/>
          <w:sz w:val="24"/>
          <w:szCs w:val="24"/>
        </w:rPr>
        <w:t xml:space="preserve"> </w:t>
      </w:r>
      <w:r>
        <w:rPr>
          <w:sz w:val="24"/>
          <w:szCs w:val="24"/>
        </w:rPr>
        <w:t xml:space="preserve">employees, prospective and invited spouse, if applicable. </w:t>
      </w:r>
    </w:p>
    <w:p w:rsidR="009D202F" w:rsidRDefault="009D202F" w:rsidP="009D202F">
      <w:pPr>
        <w:pStyle w:val="ListParagraph"/>
        <w:numPr>
          <w:ilvl w:val="3"/>
          <w:numId w:val="3"/>
        </w:numPr>
        <w:rPr>
          <w:b/>
          <w:bCs/>
          <w:sz w:val="24"/>
          <w:szCs w:val="24"/>
        </w:rPr>
      </w:pPr>
      <w:r>
        <w:rPr>
          <w:sz w:val="24"/>
          <w:szCs w:val="24"/>
        </w:rPr>
        <w:t>The travel request must include all backup documentation.</w:t>
      </w:r>
    </w:p>
    <w:p w:rsidR="009D202F" w:rsidRDefault="009D202F" w:rsidP="009D202F">
      <w:pPr>
        <w:pStyle w:val="ListParagraph"/>
        <w:numPr>
          <w:ilvl w:val="3"/>
          <w:numId w:val="3"/>
        </w:numPr>
        <w:rPr>
          <w:b/>
          <w:bCs/>
          <w:sz w:val="24"/>
          <w:szCs w:val="24"/>
        </w:rPr>
      </w:pPr>
      <w:r>
        <w:rPr>
          <w:sz w:val="24"/>
          <w:szCs w:val="24"/>
        </w:rPr>
        <w:t>All travel expenses should be finalized after approvals are received.</w:t>
      </w:r>
    </w:p>
    <w:p w:rsidR="009D202F" w:rsidRDefault="009D202F" w:rsidP="009D202F">
      <w:pPr>
        <w:pStyle w:val="ListParagraph"/>
        <w:numPr>
          <w:ilvl w:val="1"/>
          <w:numId w:val="3"/>
        </w:numPr>
        <w:ind w:left="1350"/>
        <w:rPr>
          <w:sz w:val="24"/>
          <w:szCs w:val="24"/>
        </w:rPr>
      </w:pPr>
      <w:r>
        <w:rPr>
          <w:sz w:val="24"/>
          <w:szCs w:val="24"/>
        </w:rPr>
        <w:t xml:space="preserve">If a third party is paying for your travel expenses, </w:t>
      </w:r>
      <w:r w:rsidR="00F200EE">
        <w:rPr>
          <w:sz w:val="24"/>
          <w:szCs w:val="24"/>
        </w:rPr>
        <w:t>a Travel Request</w:t>
      </w:r>
      <w:r>
        <w:rPr>
          <w:sz w:val="24"/>
          <w:szCs w:val="24"/>
        </w:rPr>
        <w:t xml:space="preserve"> must still be c</w:t>
      </w:r>
      <w:r w:rsidR="00F200EE">
        <w:rPr>
          <w:sz w:val="24"/>
          <w:szCs w:val="24"/>
        </w:rPr>
        <w:t>ompleted. In this case, you will select “Yes” to the</w:t>
      </w:r>
      <w:r w:rsidR="00A26569">
        <w:rPr>
          <w:sz w:val="24"/>
          <w:szCs w:val="24"/>
        </w:rPr>
        <w:t xml:space="preserve"> t</w:t>
      </w:r>
      <w:r w:rsidR="00F200EE">
        <w:rPr>
          <w:sz w:val="24"/>
          <w:szCs w:val="24"/>
        </w:rPr>
        <w:t xml:space="preserve">hird party question. </w:t>
      </w:r>
    </w:p>
    <w:p w:rsidR="00F200EE" w:rsidRDefault="00F200EE" w:rsidP="009D202F">
      <w:pPr>
        <w:pStyle w:val="ListParagraph"/>
        <w:numPr>
          <w:ilvl w:val="1"/>
          <w:numId w:val="3"/>
        </w:numPr>
        <w:ind w:left="1350"/>
        <w:rPr>
          <w:sz w:val="24"/>
          <w:szCs w:val="24"/>
        </w:rPr>
      </w:pPr>
      <w:r>
        <w:rPr>
          <w:sz w:val="24"/>
          <w:szCs w:val="24"/>
        </w:rPr>
        <w:t>Please contact Bertha Gil or Susan Geesey for the cost center string information. The cost center string can also be found on the TIMES SharePoint Chart of Accounts:</w:t>
      </w:r>
    </w:p>
    <w:p w:rsidR="00F200EE" w:rsidRPr="00A26569" w:rsidRDefault="00F200EE" w:rsidP="00A26569">
      <w:pPr>
        <w:ind w:left="720" w:firstLine="720"/>
        <w:rPr>
          <w:sz w:val="24"/>
          <w:szCs w:val="24"/>
        </w:rPr>
      </w:pPr>
      <w:hyperlink r:id="rId5" w:history="1">
        <w:r w:rsidRPr="00F200EE">
          <w:rPr>
            <w:rStyle w:val="Hyperlink"/>
            <w:sz w:val="24"/>
            <w:szCs w:val="24"/>
          </w:rPr>
          <w:t>http://my.times.uh.edu/Core/admin/Lists/ChartOfAccounts/AllItems.aspx</w:t>
        </w:r>
      </w:hyperlink>
    </w:p>
    <w:p w:rsidR="00F200EE" w:rsidRPr="00A26569" w:rsidRDefault="00F200EE" w:rsidP="00A26569">
      <w:pPr>
        <w:rPr>
          <w:sz w:val="24"/>
          <w:szCs w:val="24"/>
        </w:rPr>
      </w:pPr>
    </w:p>
    <w:p w:rsidR="009D202F" w:rsidRDefault="00F200EE" w:rsidP="009D202F">
      <w:pPr>
        <w:pStyle w:val="ListParagraph"/>
        <w:numPr>
          <w:ilvl w:val="1"/>
          <w:numId w:val="3"/>
        </w:numPr>
        <w:ind w:left="1350"/>
        <w:rPr>
          <w:sz w:val="24"/>
          <w:szCs w:val="24"/>
        </w:rPr>
      </w:pPr>
      <w:r>
        <w:rPr>
          <w:sz w:val="24"/>
          <w:szCs w:val="24"/>
        </w:rPr>
        <w:t xml:space="preserve"> </w:t>
      </w:r>
      <w:r>
        <w:rPr>
          <w:sz w:val="24"/>
          <w:szCs w:val="24"/>
        </w:rPr>
        <w:t>Complete as many of the fields on the TR as possible.</w:t>
      </w:r>
    </w:p>
    <w:p w:rsidR="00A26569" w:rsidRDefault="00A26569" w:rsidP="009D202F">
      <w:pPr>
        <w:pStyle w:val="ListParagraph"/>
        <w:numPr>
          <w:ilvl w:val="1"/>
          <w:numId w:val="3"/>
        </w:numPr>
        <w:ind w:left="1350"/>
        <w:rPr>
          <w:sz w:val="24"/>
          <w:szCs w:val="24"/>
        </w:rPr>
      </w:pPr>
      <w:r>
        <w:rPr>
          <w:sz w:val="24"/>
          <w:szCs w:val="24"/>
        </w:rPr>
        <w:t>Bertha or Susan will notify you when the TR is ready for submission.</w:t>
      </w:r>
    </w:p>
    <w:p w:rsidR="00A26569" w:rsidRDefault="00A26569" w:rsidP="009D202F">
      <w:pPr>
        <w:pStyle w:val="ListParagraph"/>
        <w:numPr>
          <w:ilvl w:val="1"/>
          <w:numId w:val="3"/>
        </w:numPr>
        <w:ind w:left="1350"/>
        <w:rPr>
          <w:sz w:val="24"/>
          <w:szCs w:val="24"/>
        </w:rPr>
      </w:pPr>
      <w:r>
        <w:rPr>
          <w:sz w:val="24"/>
          <w:szCs w:val="24"/>
        </w:rPr>
        <w:lastRenderedPageBreak/>
        <w:t xml:space="preserve">Once you logged into Concur, please accept and submit the TR for approvals. </w:t>
      </w:r>
    </w:p>
    <w:p w:rsidR="00A26569" w:rsidRDefault="00A26569" w:rsidP="009D202F">
      <w:pPr>
        <w:pStyle w:val="ListParagraph"/>
        <w:numPr>
          <w:ilvl w:val="1"/>
          <w:numId w:val="3"/>
        </w:numPr>
        <w:ind w:left="1350"/>
        <w:rPr>
          <w:sz w:val="24"/>
          <w:szCs w:val="24"/>
        </w:rPr>
      </w:pPr>
      <w:r>
        <w:rPr>
          <w:sz w:val="24"/>
          <w:szCs w:val="24"/>
        </w:rPr>
        <w:t xml:space="preserve">Once the TR is fully approved, then travel can be finalized. </w:t>
      </w:r>
    </w:p>
    <w:p w:rsidR="00A26569" w:rsidRDefault="00A26569" w:rsidP="00A26569">
      <w:pPr>
        <w:pStyle w:val="ListParagraph"/>
        <w:ind w:left="1350"/>
        <w:rPr>
          <w:sz w:val="24"/>
          <w:szCs w:val="24"/>
        </w:rPr>
      </w:pPr>
    </w:p>
    <w:p w:rsidR="009D202F" w:rsidRPr="00A26569" w:rsidRDefault="009D202F" w:rsidP="00A26569">
      <w:pPr>
        <w:pStyle w:val="ListParagraph"/>
        <w:rPr>
          <w:b/>
          <w:bCs/>
          <w:sz w:val="24"/>
          <w:szCs w:val="24"/>
        </w:rPr>
      </w:pPr>
      <w:bookmarkStart w:id="0" w:name="_GoBack"/>
      <w:bookmarkEnd w:id="0"/>
      <w:r w:rsidRPr="00A26569">
        <w:rPr>
          <w:b/>
          <w:bCs/>
          <w:sz w:val="24"/>
          <w:szCs w:val="24"/>
        </w:rPr>
        <w:t xml:space="preserve">Travel Reimbursements – </w:t>
      </w:r>
    </w:p>
    <w:p w:rsidR="009D202F" w:rsidRDefault="009D202F" w:rsidP="009D202F">
      <w:pPr>
        <w:pStyle w:val="ListParagraph"/>
        <w:numPr>
          <w:ilvl w:val="1"/>
          <w:numId w:val="3"/>
        </w:numPr>
        <w:ind w:left="1350"/>
        <w:rPr>
          <w:sz w:val="24"/>
          <w:szCs w:val="24"/>
        </w:rPr>
      </w:pPr>
      <w:r>
        <w:rPr>
          <w:sz w:val="24"/>
          <w:szCs w:val="24"/>
        </w:rPr>
        <w:t>The following receipts should be forwarded to Bertha  in a timely manner for your travel reimbursement:</w:t>
      </w:r>
    </w:p>
    <w:p w:rsidR="009D202F" w:rsidRDefault="009D202F" w:rsidP="009D202F">
      <w:pPr>
        <w:pStyle w:val="ListParagraph"/>
        <w:numPr>
          <w:ilvl w:val="2"/>
          <w:numId w:val="3"/>
        </w:numPr>
        <w:rPr>
          <w:sz w:val="24"/>
          <w:szCs w:val="24"/>
        </w:rPr>
      </w:pPr>
      <w:r>
        <w:rPr>
          <w:sz w:val="24"/>
          <w:szCs w:val="24"/>
        </w:rPr>
        <w:t>Hotel (please note that your hotel bill needs to show a zero balance)</w:t>
      </w:r>
    </w:p>
    <w:p w:rsidR="009D202F" w:rsidRDefault="009D202F" w:rsidP="009D202F">
      <w:pPr>
        <w:pStyle w:val="ListParagraph"/>
        <w:numPr>
          <w:ilvl w:val="2"/>
          <w:numId w:val="3"/>
        </w:numPr>
        <w:rPr>
          <w:sz w:val="24"/>
          <w:szCs w:val="24"/>
        </w:rPr>
      </w:pPr>
      <w:r>
        <w:rPr>
          <w:sz w:val="24"/>
          <w:szCs w:val="24"/>
        </w:rPr>
        <w:t>Rental car</w:t>
      </w:r>
    </w:p>
    <w:p w:rsidR="009D202F" w:rsidRDefault="009D202F" w:rsidP="009D202F">
      <w:pPr>
        <w:pStyle w:val="ListParagraph"/>
        <w:numPr>
          <w:ilvl w:val="2"/>
          <w:numId w:val="3"/>
        </w:numPr>
        <w:rPr>
          <w:sz w:val="24"/>
          <w:szCs w:val="24"/>
        </w:rPr>
      </w:pPr>
      <w:r>
        <w:rPr>
          <w:sz w:val="24"/>
          <w:szCs w:val="24"/>
        </w:rPr>
        <w:t>Gas</w:t>
      </w:r>
    </w:p>
    <w:p w:rsidR="009D202F" w:rsidRDefault="009D202F" w:rsidP="009D202F">
      <w:pPr>
        <w:pStyle w:val="ListParagraph"/>
        <w:numPr>
          <w:ilvl w:val="2"/>
          <w:numId w:val="3"/>
        </w:numPr>
        <w:rPr>
          <w:sz w:val="24"/>
          <w:szCs w:val="24"/>
        </w:rPr>
      </w:pPr>
      <w:r>
        <w:rPr>
          <w:sz w:val="24"/>
          <w:szCs w:val="24"/>
        </w:rPr>
        <w:t>Taxi</w:t>
      </w:r>
    </w:p>
    <w:p w:rsidR="009D202F" w:rsidRDefault="009D202F" w:rsidP="009D202F">
      <w:pPr>
        <w:pStyle w:val="ListParagraph"/>
        <w:numPr>
          <w:ilvl w:val="2"/>
          <w:numId w:val="3"/>
        </w:numPr>
        <w:rPr>
          <w:sz w:val="24"/>
          <w:szCs w:val="24"/>
        </w:rPr>
      </w:pPr>
      <w:r>
        <w:rPr>
          <w:sz w:val="24"/>
          <w:szCs w:val="24"/>
        </w:rPr>
        <w:t>Parking</w:t>
      </w:r>
    </w:p>
    <w:p w:rsidR="009D202F" w:rsidRDefault="009D202F" w:rsidP="009D202F">
      <w:pPr>
        <w:pStyle w:val="ListParagraph"/>
        <w:numPr>
          <w:ilvl w:val="2"/>
          <w:numId w:val="3"/>
        </w:numPr>
        <w:rPr>
          <w:sz w:val="24"/>
          <w:szCs w:val="24"/>
        </w:rPr>
      </w:pPr>
      <w:r>
        <w:rPr>
          <w:sz w:val="24"/>
          <w:szCs w:val="24"/>
        </w:rPr>
        <w:t>Tolls</w:t>
      </w:r>
    </w:p>
    <w:p w:rsidR="009D202F" w:rsidRDefault="009D202F" w:rsidP="009D202F">
      <w:pPr>
        <w:pStyle w:val="ListParagraph"/>
        <w:numPr>
          <w:ilvl w:val="1"/>
          <w:numId w:val="3"/>
        </w:numPr>
        <w:ind w:left="1350"/>
        <w:rPr>
          <w:sz w:val="24"/>
          <w:szCs w:val="24"/>
        </w:rPr>
      </w:pPr>
      <w:r>
        <w:rPr>
          <w:sz w:val="24"/>
          <w:szCs w:val="24"/>
        </w:rPr>
        <w:t>Meals:</w:t>
      </w:r>
    </w:p>
    <w:p w:rsidR="009D202F" w:rsidRDefault="009D202F" w:rsidP="009D202F">
      <w:pPr>
        <w:pStyle w:val="ListParagraph"/>
        <w:numPr>
          <w:ilvl w:val="2"/>
          <w:numId w:val="3"/>
        </w:numPr>
        <w:rPr>
          <w:sz w:val="24"/>
          <w:szCs w:val="24"/>
        </w:rPr>
      </w:pPr>
      <w:r>
        <w:rPr>
          <w:sz w:val="24"/>
          <w:szCs w:val="24"/>
        </w:rPr>
        <w:t>Send an email to Bertha with estimates of your daily meal expenses (i.e. Monday 2/4 - $25.00, Tuesday 2/5 – $42.00)</w:t>
      </w:r>
    </w:p>
    <w:p w:rsidR="009D202F" w:rsidRDefault="009D202F" w:rsidP="009D202F">
      <w:pPr>
        <w:pStyle w:val="ListParagraph"/>
        <w:numPr>
          <w:ilvl w:val="2"/>
          <w:numId w:val="3"/>
        </w:numPr>
        <w:rPr>
          <w:sz w:val="24"/>
          <w:szCs w:val="24"/>
        </w:rPr>
      </w:pPr>
      <w:r>
        <w:rPr>
          <w:sz w:val="24"/>
          <w:szCs w:val="24"/>
        </w:rPr>
        <w:t xml:space="preserve">While you shouldn’t turn in actual receipts, you may want to hang on to them in your personal files. If the University questions your meal estimates (this typically happens when you claim a full day’s per diem) they will contact you directly. </w:t>
      </w:r>
    </w:p>
    <w:p w:rsidR="009D202F" w:rsidRDefault="009D202F" w:rsidP="009D202F">
      <w:pPr>
        <w:pStyle w:val="ListParagraph"/>
        <w:numPr>
          <w:ilvl w:val="1"/>
          <w:numId w:val="3"/>
        </w:numPr>
        <w:ind w:left="1350"/>
        <w:rPr>
          <w:sz w:val="24"/>
          <w:szCs w:val="24"/>
        </w:rPr>
      </w:pPr>
      <w:r>
        <w:rPr>
          <w:sz w:val="24"/>
          <w:szCs w:val="24"/>
        </w:rPr>
        <w:t xml:space="preserve">Reimbursement materials </w:t>
      </w:r>
      <w:r>
        <w:rPr>
          <w:b/>
          <w:bCs/>
          <w:color w:val="FF0000"/>
          <w:sz w:val="24"/>
          <w:szCs w:val="24"/>
        </w:rPr>
        <w:t>must be received</w:t>
      </w:r>
      <w:r>
        <w:rPr>
          <w:color w:val="FF0000"/>
          <w:sz w:val="24"/>
          <w:szCs w:val="24"/>
        </w:rPr>
        <w:t xml:space="preserve"> </w:t>
      </w:r>
      <w:r>
        <w:rPr>
          <w:b/>
          <w:bCs/>
          <w:color w:val="FF0000"/>
          <w:sz w:val="24"/>
          <w:szCs w:val="24"/>
        </w:rPr>
        <w:t>no later than 60 days</w:t>
      </w:r>
      <w:r>
        <w:rPr>
          <w:color w:val="FF0000"/>
          <w:sz w:val="24"/>
          <w:szCs w:val="24"/>
        </w:rPr>
        <w:t xml:space="preserve"> </w:t>
      </w:r>
      <w:r>
        <w:rPr>
          <w:sz w:val="24"/>
          <w:szCs w:val="24"/>
        </w:rPr>
        <w:t xml:space="preserve">from the last date of travel; otherwise the University reserves the right to deny your reimbursement. </w:t>
      </w:r>
    </w:p>
    <w:p w:rsidR="009D202F" w:rsidRDefault="009D202F" w:rsidP="009D202F">
      <w:pPr>
        <w:pStyle w:val="ListParagraph"/>
        <w:numPr>
          <w:ilvl w:val="1"/>
          <w:numId w:val="3"/>
        </w:numPr>
        <w:ind w:left="1350"/>
        <w:rPr>
          <w:sz w:val="24"/>
          <w:szCs w:val="24"/>
        </w:rPr>
      </w:pPr>
      <w:r>
        <w:rPr>
          <w:sz w:val="24"/>
          <w:szCs w:val="24"/>
        </w:rPr>
        <w:t xml:space="preserve">Upon receipt of your reimbursement materials, Bertha will </w:t>
      </w:r>
      <w:r w:rsidR="00A26569">
        <w:rPr>
          <w:sz w:val="24"/>
          <w:szCs w:val="24"/>
        </w:rPr>
        <w:t>process an Expense Report</w:t>
      </w:r>
      <w:r>
        <w:rPr>
          <w:sz w:val="24"/>
          <w:szCs w:val="24"/>
        </w:rPr>
        <w:t xml:space="preserve"> </w:t>
      </w:r>
      <w:r w:rsidR="00A26569">
        <w:rPr>
          <w:sz w:val="24"/>
          <w:szCs w:val="24"/>
        </w:rPr>
        <w:t>which you will have to submit</w:t>
      </w:r>
      <w:r>
        <w:rPr>
          <w:sz w:val="24"/>
          <w:szCs w:val="24"/>
        </w:rPr>
        <w:t xml:space="preserve"> before the actual reimbursement takes place. </w:t>
      </w:r>
    </w:p>
    <w:p w:rsidR="009D202F" w:rsidRDefault="009D202F" w:rsidP="009D202F">
      <w:pPr>
        <w:rPr>
          <w:b/>
          <w:bCs/>
          <w:sz w:val="24"/>
          <w:szCs w:val="24"/>
        </w:rPr>
      </w:pPr>
      <w:r>
        <w:rPr>
          <w:b/>
          <w:bCs/>
          <w:sz w:val="24"/>
          <w:szCs w:val="24"/>
        </w:rPr>
        <w:t>Mileage and other reimbursements:</w:t>
      </w:r>
    </w:p>
    <w:p w:rsidR="009D202F" w:rsidRDefault="009D202F" w:rsidP="009D202F">
      <w:pPr>
        <w:pStyle w:val="ListParagraph"/>
        <w:numPr>
          <w:ilvl w:val="0"/>
          <w:numId w:val="5"/>
        </w:numPr>
        <w:rPr>
          <w:sz w:val="24"/>
          <w:szCs w:val="24"/>
        </w:rPr>
      </w:pPr>
      <w:r>
        <w:rPr>
          <w:sz w:val="24"/>
          <w:szCs w:val="24"/>
        </w:rPr>
        <w:t xml:space="preserve">The Mileage report can be found on the TIMES </w:t>
      </w:r>
      <w:proofErr w:type="spellStart"/>
      <w:r>
        <w:rPr>
          <w:sz w:val="24"/>
          <w:szCs w:val="24"/>
        </w:rPr>
        <w:t>sharepoint</w:t>
      </w:r>
      <w:proofErr w:type="spellEnd"/>
      <w:r>
        <w:rPr>
          <w:sz w:val="24"/>
          <w:szCs w:val="24"/>
        </w:rPr>
        <w:t xml:space="preserve"> forms page - </w:t>
      </w:r>
      <w:hyperlink r:id="rId6" w:history="1">
        <w:r>
          <w:rPr>
            <w:rStyle w:val="Hyperlink"/>
            <w:sz w:val="24"/>
            <w:szCs w:val="24"/>
          </w:rPr>
          <w:t>http://my.times.uh.edu/Core/admin/Forms/Forms/AllItems.aspx</w:t>
        </w:r>
      </w:hyperlink>
    </w:p>
    <w:p w:rsidR="009D202F" w:rsidRDefault="009D202F" w:rsidP="009D202F">
      <w:pPr>
        <w:pStyle w:val="ListParagraph"/>
        <w:numPr>
          <w:ilvl w:val="1"/>
          <w:numId w:val="5"/>
        </w:numPr>
        <w:rPr>
          <w:sz w:val="24"/>
          <w:szCs w:val="24"/>
        </w:rPr>
      </w:pPr>
      <w:r>
        <w:rPr>
          <w:sz w:val="24"/>
          <w:szCs w:val="24"/>
        </w:rPr>
        <w:t>Each leg of your mileage should be recorded on one line (ex: Line 1 - home to school, Line 2 – school to home)</w:t>
      </w:r>
    </w:p>
    <w:p w:rsidR="009D202F" w:rsidRDefault="009D202F" w:rsidP="009D202F">
      <w:pPr>
        <w:pStyle w:val="ListParagraph"/>
        <w:numPr>
          <w:ilvl w:val="1"/>
          <w:numId w:val="5"/>
        </w:numPr>
        <w:rPr>
          <w:sz w:val="24"/>
          <w:szCs w:val="24"/>
        </w:rPr>
      </w:pPr>
      <w:r>
        <w:rPr>
          <w:sz w:val="24"/>
          <w:szCs w:val="24"/>
        </w:rPr>
        <w:t xml:space="preserve">Please make sure you record the exact mileage total for each leg with no rounding. </w:t>
      </w:r>
    </w:p>
    <w:p w:rsidR="009D202F" w:rsidRDefault="009D202F" w:rsidP="009D202F">
      <w:pPr>
        <w:pStyle w:val="ListParagraph"/>
        <w:numPr>
          <w:ilvl w:val="1"/>
          <w:numId w:val="5"/>
        </w:numPr>
        <w:rPr>
          <w:sz w:val="24"/>
          <w:szCs w:val="24"/>
        </w:rPr>
      </w:pPr>
      <w:r>
        <w:rPr>
          <w:sz w:val="24"/>
          <w:szCs w:val="24"/>
        </w:rPr>
        <w:t xml:space="preserve">Provide print-outs of driving directions from </w:t>
      </w:r>
      <w:proofErr w:type="spellStart"/>
      <w:r>
        <w:rPr>
          <w:sz w:val="24"/>
          <w:szCs w:val="24"/>
        </w:rPr>
        <w:t>Mapquest</w:t>
      </w:r>
      <w:proofErr w:type="spellEnd"/>
      <w:r>
        <w:rPr>
          <w:sz w:val="24"/>
          <w:szCs w:val="24"/>
        </w:rPr>
        <w:t xml:space="preserve"> or Google Maps that show the mileage totals. The actual map is not necessary, only the pages showing the beginning and ending locations and the distance between them. These should be ordered by line when you submit them. Duplicates are not required. </w:t>
      </w:r>
    </w:p>
    <w:p w:rsidR="009D202F" w:rsidRDefault="009D202F" w:rsidP="009D202F">
      <w:pPr>
        <w:pStyle w:val="ListParagraph"/>
        <w:numPr>
          <w:ilvl w:val="1"/>
          <w:numId w:val="5"/>
        </w:numPr>
        <w:rPr>
          <w:sz w:val="24"/>
          <w:szCs w:val="24"/>
        </w:rPr>
      </w:pPr>
      <w:r>
        <w:rPr>
          <w:sz w:val="24"/>
          <w:szCs w:val="24"/>
        </w:rPr>
        <w:lastRenderedPageBreak/>
        <w:t xml:space="preserve">You and your supervisor should sign the mileage report and the cost center should be written somewhere on the page. </w:t>
      </w:r>
    </w:p>
    <w:p w:rsidR="009D202F" w:rsidRDefault="009D202F" w:rsidP="009D202F">
      <w:pPr>
        <w:pStyle w:val="ListParagraph"/>
        <w:numPr>
          <w:ilvl w:val="1"/>
          <w:numId w:val="5"/>
        </w:numPr>
        <w:rPr>
          <w:sz w:val="24"/>
          <w:szCs w:val="24"/>
        </w:rPr>
      </w:pPr>
      <w:r>
        <w:rPr>
          <w:sz w:val="24"/>
          <w:szCs w:val="24"/>
        </w:rPr>
        <w:t xml:space="preserve">The mileage reports and print-outs should be submitted to Bertha for processing. </w:t>
      </w:r>
    </w:p>
    <w:p w:rsidR="009D202F" w:rsidRDefault="009D202F" w:rsidP="009D202F">
      <w:pPr>
        <w:pStyle w:val="ListParagraph"/>
        <w:numPr>
          <w:ilvl w:val="0"/>
          <w:numId w:val="5"/>
        </w:numPr>
        <w:rPr>
          <w:sz w:val="24"/>
          <w:szCs w:val="24"/>
        </w:rPr>
      </w:pPr>
      <w:r>
        <w:rPr>
          <w:sz w:val="24"/>
          <w:szCs w:val="24"/>
        </w:rPr>
        <w:t xml:space="preserve">Reimbursements for work related purchases should be submitted to </w:t>
      </w:r>
      <w:r w:rsidR="007F630F">
        <w:rPr>
          <w:sz w:val="24"/>
          <w:szCs w:val="24"/>
        </w:rPr>
        <w:t>Stephanie</w:t>
      </w:r>
      <w:r>
        <w:rPr>
          <w:sz w:val="24"/>
          <w:szCs w:val="24"/>
        </w:rPr>
        <w:t xml:space="preserve"> </w:t>
      </w:r>
      <w:r w:rsidR="007F630F">
        <w:rPr>
          <w:sz w:val="24"/>
          <w:szCs w:val="24"/>
        </w:rPr>
        <w:t xml:space="preserve">Quinn </w:t>
      </w:r>
      <w:r>
        <w:rPr>
          <w:sz w:val="24"/>
          <w:szCs w:val="24"/>
        </w:rPr>
        <w:t xml:space="preserve">with the TIMES Reimbursement Coversheet which can be found on the TIMES </w:t>
      </w:r>
      <w:proofErr w:type="spellStart"/>
      <w:r>
        <w:rPr>
          <w:sz w:val="24"/>
          <w:szCs w:val="24"/>
        </w:rPr>
        <w:t>sharepoint</w:t>
      </w:r>
      <w:proofErr w:type="spellEnd"/>
      <w:r>
        <w:rPr>
          <w:sz w:val="24"/>
          <w:szCs w:val="24"/>
        </w:rPr>
        <w:t xml:space="preserve"> website at </w:t>
      </w:r>
      <w:hyperlink r:id="rId7" w:history="1">
        <w:r>
          <w:rPr>
            <w:rStyle w:val="Hyperlink"/>
            <w:sz w:val="24"/>
            <w:szCs w:val="24"/>
          </w:rPr>
          <w:t>http://my.times.uh.edu/Core/admin/Forms/Forms/AllItems.aspx</w:t>
        </w:r>
      </w:hyperlink>
      <w:r>
        <w:rPr>
          <w:sz w:val="24"/>
          <w:szCs w:val="24"/>
        </w:rPr>
        <w:t xml:space="preserve">. </w:t>
      </w:r>
    </w:p>
    <w:p w:rsidR="009D202F" w:rsidRDefault="009D202F" w:rsidP="009D202F">
      <w:pPr>
        <w:pStyle w:val="ListParagraph"/>
        <w:numPr>
          <w:ilvl w:val="1"/>
          <w:numId w:val="5"/>
        </w:numPr>
        <w:rPr>
          <w:sz w:val="24"/>
          <w:szCs w:val="24"/>
        </w:rPr>
      </w:pPr>
      <w:r>
        <w:rPr>
          <w:sz w:val="24"/>
          <w:szCs w:val="24"/>
        </w:rPr>
        <w:t xml:space="preserve">Information you will provide on the reimbursement coversheet includes the purpose of your purchase, the cost center from which the expense should be paid, your signature, and the signature of the PI of the cost center you’re using. </w:t>
      </w:r>
    </w:p>
    <w:p w:rsidR="009D202F" w:rsidRDefault="009D202F" w:rsidP="009D202F">
      <w:pPr>
        <w:pStyle w:val="ListParagraph"/>
        <w:numPr>
          <w:ilvl w:val="1"/>
          <w:numId w:val="5"/>
        </w:numPr>
        <w:rPr>
          <w:sz w:val="24"/>
          <w:szCs w:val="24"/>
        </w:rPr>
      </w:pPr>
      <w:r>
        <w:rPr>
          <w:sz w:val="24"/>
          <w:szCs w:val="24"/>
        </w:rPr>
        <w:t xml:space="preserve">Receipts should be taped to the coversheet or attached to the back of it. </w:t>
      </w:r>
    </w:p>
    <w:p w:rsidR="009D202F" w:rsidRDefault="009D202F" w:rsidP="009D202F">
      <w:pPr>
        <w:rPr>
          <w:sz w:val="24"/>
          <w:szCs w:val="24"/>
        </w:rPr>
      </w:pPr>
      <w:r>
        <w:rPr>
          <w:sz w:val="24"/>
          <w:szCs w:val="24"/>
        </w:rPr>
        <w:t>-If there are any questions or concerns regarding your travel or reimbursements, please let us know. We’re here to assist you.</w:t>
      </w:r>
    </w:p>
    <w:p w:rsidR="00A47191" w:rsidRDefault="00A47191"/>
    <w:sectPr w:rsidR="00A4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597"/>
    <w:multiLevelType w:val="hybridMultilevel"/>
    <w:tmpl w:val="FE548B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455492"/>
    <w:multiLevelType w:val="hybridMultilevel"/>
    <w:tmpl w:val="5E322A40"/>
    <w:lvl w:ilvl="0" w:tplc="04090003">
      <w:start w:val="1"/>
      <w:numFmt w:val="bullet"/>
      <w:lvlText w:val="o"/>
      <w:lvlJc w:val="left"/>
      <w:pPr>
        <w:ind w:left="360" w:hanging="360"/>
      </w:pPr>
      <w:rPr>
        <w:rFonts w:ascii="Courier New" w:hAnsi="Courier New" w:cs="Courier New" w:hint="default"/>
      </w:rPr>
    </w:lvl>
    <w:lvl w:ilvl="1" w:tplc="D7709D2E">
      <w:start w:val="1"/>
      <w:numFmt w:val="bullet"/>
      <w:lvlText w:val="o"/>
      <w:lvlJc w:val="left"/>
      <w:pPr>
        <w:ind w:left="990" w:hanging="360"/>
      </w:pPr>
      <w:rPr>
        <w:rFonts w:ascii="Courier New" w:hAnsi="Courier New" w:cs="Courier New"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D66423E"/>
    <w:multiLevelType w:val="hybridMultilevel"/>
    <w:tmpl w:val="176837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2EA4E6D"/>
    <w:multiLevelType w:val="hybridMultilevel"/>
    <w:tmpl w:val="736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F06B2E"/>
    <w:multiLevelType w:val="hybridMultilevel"/>
    <w:tmpl w:val="3DD23318"/>
    <w:lvl w:ilvl="0" w:tplc="D7709D2E">
      <w:start w:val="1"/>
      <w:numFmt w:val="bullet"/>
      <w:lvlText w:val="o"/>
      <w:lvlJc w:val="left"/>
      <w:pPr>
        <w:ind w:left="360" w:hanging="360"/>
      </w:pPr>
      <w:rPr>
        <w:rFonts w:ascii="Courier New" w:hAnsi="Courier New" w:cs="Courier New" w:hint="default"/>
        <w:color w:val="000000"/>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2F"/>
    <w:rsid w:val="002B3237"/>
    <w:rsid w:val="006616B6"/>
    <w:rsid w:val="007F630F"/>
    <w:rsid w:val="009D202F"/>
    <w:rsid w:val="00A26569"/>
    <w:rsid w:val="00A47191"/>
    <w:rsid w:val="00F2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F386B-E687-461C-95BD-5C005500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02F"/>
    <w:rPr>
      <w:color w:val="0563C1"/>
      <w:u w:val="single"/>
    </w:rPr>
  </w:style>
  <w:style w:type="paragraph" w:styleId="ListParagraph">
    <w:name w:val="List Paragraph"/>
    <w:basedOn w:val="Normal"/>
    <w:uiPriority w:val="34"/>
    <w:qFormat/>
    <w:rsid w:val="009D20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times.uh.edu/Core/admin/Forms/Forms/AllIte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times.uh.edu/Core/admin/Forms/Forms/AllItems.aspx" TargetMode="External"/><Relationship Id="rId5" Type="http://schemas.openxmlformats.org/officeDocument/2006/relationships/hyperlink" Target="http://my.times.uh.edu/Core/admin/Lists/ChartOfAccounts/AllIte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Sevilla</dc:creator>
  <cp:keywords/>
  <dc:description/>
  <cp:lastModifiedBy>Bertha Sevilla</cp:lastModifiedBy>
  <cp:revision>2</cp:revision>
  <dcterms:created xsi:type="dcterms:W3CDTF">2017-03-21T14:34:00Z</dcterms:created>
  <dcterms:modified xsi:type="dcterms:W3CDTF">2017-03-21T14:34:00Z</dcterms:modified>
</cp:coreProperties>
</file>